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885" w:type="dxa"/>
        <w:tblInd w:w="-743" w:type="dxa"/>
        <w:tblLayout w:type="fixed"/>
        <w:tblLook w:val="04A0"/>
      </w:tblPr>
      <w:tblGrid>
        <w:gridCol w:w="1560"/>
        <w:gridCol w:w="1985"/>
        <w:gridCol w:w="2126"/>
        <w:gridCol w:w="2410"/>
        <w:gridCol w:w="1842"/>
        <w:gridCol w:w="2552"/>
        <w:gridCol w:w="2410"/>
      </w:tblGrid>
      <w:tr w:rsidR="00C73653" w:rsidRPr="00803302" w:rsidTr="000D2D59">
        <w:tc>
          <w:tcPr>
            <w:tcW w:w="1560" w:type="dxa"/>
          </w:tcPr>
          <w:p w:rsidR="00C73653" w:rsidRPr="00803302" w:rsidRDefault="00C73653" w:rsidP="00C424D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03302">
              <w:rPr>
                <w:rFonts w:ascii="Arial" w:hAnsi="Arial" w:cs="Arial"/>
                <w:b/>
                <w:color w:val="C00000"/>
                <w:sz w:val="18"/>
                <w:szCs w:val="18"/>
              </w:rPr>
              <w:t>Lunes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-22</w:t>
            </w:r>
          </w:p>
        </w:tc>
        <w:tc>
          <w:tcPr>
            <w:tcW w:w="1985" w:type="dxa"/>
          </w:tcPr>
          <w:p w:rsidR="00C73653" w:rsidRPr="00803302" w:rsidRDefault="00C73653" w:rsidP="00C424D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03302">
              <w:rPr>
                <w:rFonts w:ascii="Arial" w:hAnsi="Arial" w:cs="Arial"/>
                <w:b/>
                <w:color w:val="C00000"/>
                <w:sz w:val="18"/>
                <w:szCs w:val="18"/>
              </w:rPr>
              <w:t>Martes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-23</w:t>
            </w:r>
          </w:p>
        </w:tc>
        <w:tc>
          <w:tcPr>
            <w:tcW w:w="2126" w:type="dxa"/>
          </w:tcPr>
          <w:p w:rsidR="00C73653" w:rsidRPr="00803302" w:rsidRDefault="00C73653" w:rsidP="00C424D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03302">
              <w:rPr>
                <w:rFonts w:ascii="Arial" w:hAnsi="Arial" w:cs="Arial"/>
                <w:b/>
                <w:color w:val="C00000"/>
                <w:sz w:val="18"/>
                <w:szCs w:val="18"/>
              </w:rPr>
              <w:t>Miércoles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-24</w:t>
            </w:r>
          </w:p>
        </w:tc>
        <w:tc>
          <w:tcPr>
            <w:tcW w:w="2410" w:type="dxa"/>
          </w:tcPr>
          <w:p w:rsidR="00C73653" w:rsidRPr="00803302" w:rsidRDefault="00C73653" w:rsidP="00C424D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03302">
              <w:rPr>
                <w:rFonts w:ascii="Arial" w:hAnsi="Arial" w:cs="Arial"/>
                <w:b/>
                <w:color w:val="C00000"/>
                <w:sz w:val="18"/>
                <w:szCs w:val="18"/>
              </w:rPr>
              <w:t>Jueves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-25</w:t>
            </w:r>
          </w:p>
        </w:tc>
        <w:tc>
          <w:tcPr>
            <w:tcW w:w="1842" w:type="dxa"/>
          </w:tcPr>
          <w:p w:rsidR="00C73653" w:rsidRPr="00803302" w:rsidRDefault="00C73653" w:rsidP="00C424D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03302">
              <w:rPr>
                <w:rFonts w:ascii="Arial" w:hAnsi="Arial" w:cs="Arial"/>
                <w:b/>
                <w:color w:val="C00000"/>
                <w:sz w:val="18"/>
                <w:szCs w:val="18"/>
              </w:rPr>
              <w:t>Viernes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-26</w:t>
            </w:r>
          </w:p>
        </w:tc>
        <w:tc>
          <w:tcPr>
            <w:tcW w:w="2552" w:type="dxa"/>
          </w:tcPr>
          <w:p w:rsidR="00C73653" w:rsidRPr="00803302" w:rsidRDefault="00C73653" w:rsidP="00C424D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03302">
              <w:rPr>
                <w:rFonts w:ascii="Arial" w:hAnsi="Arial" w:cs="Arial"/>
                <w:b/>
                <w:color w:val="C00000"/>
                <w:sz w:val="18"/>
                <w:szCs w:val="18"/>
              </w:rPr>
              <w:t>Sábado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-27</w:t>
            </w:r>
          </w:p>
        </w:tc>
        <w:tc>
          <w:tcPr>
            <w:tcW w:w="2410" w:type="dxa"/>
          </w:tcPr>
          <w:p w:rsidR="00C73653" w:rsidRPr="00803302" w:rsidRDefault="00C73653" w:rsidP="00C424D7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803302">
              <w:rPr>
                <w:rFonts w:ascii="Arial" w:hAnsi="Arial" w:cs="Arial"/>
                <w:b/>
                <w:color w:val="C00000"/>
                <w:sz w:val="18"/>
                <w:szCs w:val="18"/>
              </w:rPr>
              <w:t>Domingo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-28</w:t>
            </w:r>
          </w:p>
        </w:tc>
      </w:tr>
      <w:tr w:rsidR="00C73653" w:rsidRPr="00475959" w:rsidTr="000D2D59">
        <w:tc>
          <w:tcPr>
            <w:tcW w:w="1560" w:type="dxa"/>
          </w:tcPr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C73653" w:rsidP="00C424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E210A9" w:rsidRPr="00475959" w:rsidRDefault="00E210A9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E210A9" w:rsidRPr="00475959" w:rsidRDefault="00E210A9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E210A9" w:rsidRPr="00475959" w:rsidRDefault="00E210A9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E210A9" w:rsidRPr="00475959" w:rsidRDefault="00E210A9" w:rsidP="00C424D7">
            <w:pPr>
              <w:rPr>
                <w:rFonts w:ascii="Arial" w:hAnsi="Arial" w:cs="Arial"/>
                <w:sz w:val="16"/>
                <w:szCs w:val="16"/>
              </w:rPr>
            </w:pPr>
          </w:p>
          <w:p w:rsidR="00C73653" w:rsidRPr="00475959" w:rsidRDefault="00E210A9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>Inauguración de la exposición Arte con Prospecto</w:t>
            </w:r>
          </w:p>
          <w:p w:rsidR="00E210A9" w:rsidRPr="00475959" w:rsidRDefault="00E210A9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</w:t>
            </w:r>
          </w:p>
          <w:p w:rsidR="00E210A9" w:rsidRPr="00475959" w:rsidRDefault="00E210A9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Galería</w:t>
            </w:r>
          </w:p>
        </w:tc>
        <w:tc>
          <w:tcPr>
            <w:tcW w:w="2126" w:type="dxa"/>
          </w:tcPr>
          <w:p w:rsidR="00E308D4" w:rsidRPr="00475959" w:rsidRDefault="00E308D4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>Apertura de la gran Librería ( Ventas de Libros)</w:t>
            </w:r>
          </w:p>
          <w:p w:rsidR="00E308D4" w:rsidRPr="00475959" w:rsidRDefault="00E308D4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10:00 a.m.</w:t>
            </w:r>
          </w:p>
          <w:p w:rsidR="00E308D4" w:rsidRPr="00475959" w:rsidRDefault="00E308D4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 Pabellón Cuba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>Recita</w:t>
            </w:r>
            <w:r w:rsidR="00475959" w:rsidRPr="00475959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475959">
              <w:rPr>
                <w:rFonts w:ascii="Arial" w:hAnsi="Arial" w:cs="Arial"/>
                <w:b/>
                <w:sz w:val="16"/>
                <w:szCs w:val="16"/>
              </w:rPr>
              <w:t xml:space="preserve"> del  </w:t>
            </w:r>
            <w:r w:rsidR="00475959" w:rsidRPr="00475959">
              <w:rPr>
                <w:rFonts w:ascii="Arial" w:hAnsi="Arial" w:cs="Arial"/>
                <w:b/>
                <w:sz w:val="16"/>
                <w:szCs w:val="16"/>
              </w:rPr>
              <w:t>dec</w:t>
            </w:r>
            <w:r w:rsidRPr="00475959">
              <w:rPr>
                <w:rFonts w:ascii="Arial" w:hAnsi="Arial" w:cs="Arial"/>
                <w:b/>
                <w:sz w:val="16"/>
                <w:szCs w:val="16"/>
              </w:rPr>
              <w:t xml:space="preserve">imista 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>Conduce Boris Rencurrel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2:00p.m.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Lugar: Pérgola 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>Banda de Concierto</w:t>
            </w:r>
            <w:r w:rsidR="00475959">
              <w:rPr>
                <w:rFonts w:ascii="Arial" w:hAnsi="Arial" w:cs="Arial"/>
                <w:b/>
                <w:sz w:val="16"/>
                <w:szCs w:val="16"/>
              </w:rPr>
              <w:t xml:space="preserve">s </w:t>
            </w:r>
            <w:r w:rsidRPr="00475959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475959" w:rsidRPr="00475959">
              <w:rPr>
                <w:rFonts w:ascii="Arial" w:hAnsi="Arial" w:cs="Arial"/>
                <w:b/>
                <w:sz w:val="16"/>
                <w:szCs w:val="16"/>
              </w:rPr>
              <w:t xml:space="preserve">la </w:t>
            </w:r>
            <w:r w:rsidRPr="00475959">
              <w:rPr>
                <w:rFonts w:ascii="Arial" w:hAnsi="Arial" w:cs="Arial"/>
                <w:b/>
                <w:sz w:val="16"/>
                <w:szCs w:val="16"/>
              </w:rPr>
              <w:t>Ignacio Piñeiro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2:00p.m.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Patio Central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>Ciclo de cine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3:00p.m.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Lugar: Sala de Cine Alfredo Guevara </w:t>
            </w:r>
          </w:p>
          <w:p w:rsidR="00E210A9" w:rsidRPr="00475959" w:rsidRDefault="00E210A9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>Dialogar Dialogar</w:t>
            </w:r>
          </w:p>
          <w:p w:rsidR="005151DF" w:rsidRPr="00475959" w:rsidRDefault="00E210A9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>Condice: el Dr. Elier Ramírez (anive</w:t>
            </w:r>
            <w:r w:rsidR="005151DF" w:rsidRPr="00475959">
              <w:rPr>
                <w:rFonts w:ascii="Arial" w:hAnsi="Arial" w:cs="Arial"/>
                <w:b/>
                <w:sz w:val="16"/>
                <w:szCs w:val="16"/>
              </w:rPr>
              <w:t>rsario de Biografía</w:t>
            </w:r>
            <w:r w:rsidRPr="00475959">
              <w:rPr>
                <w:rFonts w:ascii="Arial" w:hAnsi="Arial" w:cs="Arial"/>
                <w:b/>
                <w:sz w:val="16"/>
                <w:szCs w:val="16"/>
              </w:rPr>
              <w:t xml:space="preserve"> de un </w:t>
            </w:r>
            <w:r w:rsidR="005151DF" w:rsidRPr="00475959">
              <w:rPr>
                <w:rFonts w:ascii="Arial" w:hAnsi="Arial" w:cs="Arial"/>
                <w:b/>
                <w:sz w:val="16"/>
                <w:szCs w:val="16"/>
              </w:rPr>
              <w:t>Cimarrón)</w:t>
            </w:r>
          </w:p>
          <w:p w:rsidR="005151DF" w:rsidRPr="00475959" w:rsidRDefault="005151DF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 xml:space="preserve">Invitado: Miguel </w:t>
            </w:r>
            <w:r w:rsidR="00475959">
              <w:rPr>
                <w:rFonts w:ascii="Arial" w:hAnsi="Arial" w:cs="Arial"/>
                <w:b/>
                <w:sz w:val="16"/>
                <w:szCs w:val="16"/>
              </w:rPr>
              <w:t>Barnet</w:t>
            </w:r>
          </w:p>
          <w:p w:rsidR="005151DF" w:rsidRPr="00475959" w:rsidRDefault="005151DF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Hora: 4:00p.m. </w:t>
            </w:r>
          </w:p>
          <w:p w:rsidR="005151DF" w:rsidRPr="00475959" w:rsidRDefault="005151DF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Salón de Mayo</w:t>
            </w:r>
          </w:p>
          <w:p w:rsidR="00E210A9" w:rsidRPr="00475959" w:rsidRDefault="005151DF" w:rsidP="00E210A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75959">
              <w:rPr>
                <w:rFonts w:ascii="Arial" w:hAnsi="Arial" w:cs="Arial"/>
                <w:b/>
                <w:sz w:val="16"/>
                <w:szCs w:val="16"/>
              </w:rPr>
              <w:t xml:space="preserve">Presentación del grupo de rap La Reina y la Real </w:t>
            </w:r>
            <w:r w:rsidR="00E210A9" w:rsidRPr="004759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151DF" w:rsidRPr="00475959" w:rsidRDefault="005151DF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Hora: 6:00 p.m. </w:t>
            </w:r>
          </w:p>
          <w:p w:rsidR="005151DF" w:rsidRPr="00475959" w:rsidRDefault="005151DF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Lugar: Pérgola </w:t>
            </w:r>
          </w:p>
          <w:p w:rsidR="005151DF" w:rsidRPr="00475959" w:rsidRDefault="005151DF" w:rsidP="00E210A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308D4" w:rsidRPr="000D2D59" w:rsidRDefault="00E308D4" w:rsidP="00E308D4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Apertura de la gran Librería ( Ventas de Libros)</w:t>
            </w:r>
          </w:p>
          <w:p w:rsidR="00E308D4" w:rsidRPr="00475959" w:rsidRDefault="00E308D4" w:rsidP="00E308D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10:00 a.m.</w:t>
            </w:r>
          </w:p>
          <w:p w:rsidR="00E308D4" w:rsidRPr="00475959" w:rsidRDefault="00E308D4" w:rsidP="00E308D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 Pabellón Cuba</w:t>
            </w:r>
          </w:p>
          <w:p w:rsidR="005151DF" w:rsidRPr="00F64E43" w:rsidRDefault="005151DF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4E43">
              <w:rPr>
                <w:rFonts w:ascii="Arial" w:hAnsi="Arial" w:cs="Arial"/>
                <w:b/>
                <w:sz w:val="16"/>
                <w:szCs w:val="16"/>
              </w:rPr>
              <w:t>Ciclo de cine</w:t>
            </w:r>
          </w:p>
          <w:p w:rsidR="005151DF" w:rsidRPr="00475959" w:rsidRDefault="005151DF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Hora:1:00pm</w:t>
            </w:r>
          </w:p>
          <w:p w:rsidR="005151DF" w:rsidRPr="00475959" w:rsidRDefault="005151DF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</w:t>
            </w:r>
            <w:r w:rsidR="008A6836" w:rsidRPr="00475959">
              <w:rPr>
                <w:rFonts w:ascii="Arial" w:hAnsi="Arial" w:cs="Arial"/>
                <w:sz w:val="16"/>
                <w:szCs w:val="16"/>
              </w:rPr>
              <w:t xml:space="preserve"> Sala de Cine</w:t>
            </w:r>
            <w:r w:rsidRPr="00475959">
              <w:rPr>
                <w:rFonts w:ascii="Arial" w:hAnsi="Arial" w:cs="Arial"/>
                <w:sz w:val="16"/>
                <w:szCs w:val="16"/>
              </w:rPr>
              <w:t xml:space="preserve"> Alfredo </w:t>
            </w:r>
            <w:r w:rsidR="008A6836" w:rsidRPr="00475959">
              <w:rPr>
                <w:rFonts w:ascii="Arial" w:hAnsi="Arial" w:cs="Arial"/>
                <w:sz w:val="16"/>
                <w:szCs w:val="16"/>
              </w:rPr>
              <w:t>Guevara</w:t>
            </w:r>
          </w:p>
          <w:p w:rsidR="00C73653" w:rsidRPr="000D2D59" w:rsidRDefault="005151DF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Homenaje al escritor Ser</w:t>
            </w:r>
            <w:r w:rsidR="000D2D59">
              <w:rPr>
                <w:rFonts w:ascii="Arial" w:hAnsi="Arial" w:cs="Arial"/>
                <w:b/>
                <w:sz w:val="16"/>
                <w:szCs w:val="16"/>
              </w:rPr>
              <w:t>gio C</w:t>
            </w:r>
            <w:r w:rsidRPr="000D2D59">
              <w:rPr>
                <w:rFonts w:ascii="Arial" w:hAnsi="Arial" w:cs="Arial"/>
                <w:b/>
                <w:sz w:val="16"/>
                <w:szCs w:val="16"/>
              </w:rPr>
              <w:t xml:space="preserve">evedo </w:t>
            </w:r>
          </w:p>
          <w:p w:rsidR="005151DF" w:rsidRPr="000D2D59" w:rsidRDefault="005151DF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 xml:space="preserve">Conduce: Ramón Bermúdez </w:t>
            </w:r>
          </w:p>
          <w:p w:rsidR="005151DF" w:rsidRPr="00475959" w:rsidRDefault="005151DF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2:00p.m.</w:t>
            </w:r>
          </w:p>
          <w:p w:rsidR="005151DF" w:rsidRPr="00475959" w:rsidRDefault="005151DF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Salón de Mayo</w:t>
            </w:r>
          </w:p>
          <w:p w:rsidR="005151DF" w:rsidRPr="000D2D59" w:rsidRDefault="005151DF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Presentación de la charanga de la escuela Guillermo Tomás</w:t>
            </w:r>
          </w:p>
          <w:p w:rsidR="005151DF" w:rsidRPr="00475959" w:rsidRDefault="005151DF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2:00p.m.</w:t>
            </w:r>
          </w:p>
          <w:p w:rsidR="005151DF" w:rsidRPr="00475959" w:rsidRDefault="005151DF" w:rsidP="005151D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Patio Central</w:t>
            </w:r>
          </w:p>
          <w:p w:rsidR="008A6836" w:rsidRPr="000D2D59" w:rsidRDefault="000D2D59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 xml:space="preserve">Conversando de </w:t>
            </w:r>
            <w:r w:rsidR="008A6836" w:rsidRPr="000D2D59">
              <w:rPr>
                <w:rFonts w:ascii="Arial" w:hAnsi="Arial" w:cs="Arial"/>
                <w:b/>
                <w:sz w:val="16"/>
                <w:szCs w:val="16"/>
              </w:rPr>
              <w:t xml:space="preserve"> arte </w:t>
            </w:r>
            <w:r w:rsidRPr="000D2D59">
              <w:rPr>
                <w:rFonts w:ascii="Arial" w:hAnsi="Arial" w:cs="Arial"/>
                <w:b/>
                <w:sz w:val="16"/>
                <w:szCs w:val="16"/>
              </w:rPr>
              <w:t>Contemporáneo</w:t>
            </w:r>
          </w:p>
          <w:p w:rsidR="008A6836" w:rsidRPr="000D2D59" w:rsidRDefault="008A6836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Conduce; Dr. Magalys Espinosa</w:t>
            </w:r>
          </w:p>
          <w:p w:rsidR="008A6836" w:rsidRPr="00475959" w:rsidRDefault="008A6836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3:00 p.m.</w:t>
            </w:r>
          </w:p>
          <w:p w:rsidR="008A6836" w:rsidRPr="00475959" w:rsidRDefault="008A6836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Sala de cine Alfredo Guevara</w:t>
            </w:r>
          </w:p>
          <w:p w:rsidR="008A6836" w:rsidRPr="00475959" w:rsidRDefault="008A6836" w:rsidP="00C424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475959" w:rsidRPr="000D2D59" w:rsidRDefault="00475959" w:rsidP="0047595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Apertura de la gran Librería ( Ventas de Libros)</w:t>
            </w:r>
          </w:p>
          <w:p w:rsidR="00475959" w:rsidRPr="00475959" w:rsidRDefault="00475959" w:rsidP="0047595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10:00 a.m.</w:t>
            </w:r>
          </w:p>
          <w:p w:rsidR="00475959" w:rsidRPr="00475959" w:rsidRDefault="00475959" w:rsidP="000D2D5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 Pabellón Cuba</w:t>
            </w:r>
          </w:p>
          <w:p w:rsidR="00C73653" w:rsidRPr="000D2D59" w:rsidRDefault="008A6836" w:rsidP="00C736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La Habana Letrada</w:t>
            </w:r>
          </w:p>
          <w:p w:rsidR="008A6836" w:rsidRPr="00475959" w:rsidRDefault="008A6836" w:rsidP="00C73653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Hora: 1:00p.m </w:t>
            </w:r>
          </w:p>
          <w:p w:rsidR="008A6836" w:rsidRPr="00475959" w:rsidRDefault="008A6836" w:rsidP="00C73653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Pérgola</w:t>
            </w:r>
          </w:p>
          <w:p w:rsidR="008A6836" w:rsidRPr="000D2D59" w:rsidRDefault="008A6836" w:rsidP="00C736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 xml:space="preserve">Presentación de la Bienal para diseñadores de la AHS(ONDI) </w:t>
            </w:r>
          </w:p>
          <w:p w:rsidR="008A6836" w:rsidRPr="00475959" w:rsidRDefault="008A6836" w:rsidP="00C73653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2:00p.m.</w:t>
            </w:r>
          </w:p>
          <w:p w:rsidR="008A6836" w:rsidRPr="00475959" w:rsidRDefault="008A6836" w:rsidP="00C73653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Salón de Mayo</w:t>
            </w:r>
          </w:p>
          <w:p w:rsidR="008A6836" w:rsidRPr="000D2D59" w:rsidRDefault="008A6836" w:rsidP="00C736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Ciclo de Cine</w:t>
            </w:r>
          </w:p>
          <w:p w:rsidR="008A6836" w:rsidRPr="00475959" w:rsidRDefault="008A6836" w:rsidP="00C73653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3:00 p.m.</w:t>
            </w:r>
          </w:p>
          <w:p w:rsidR="008A6836" w:rsidRPr="00475959" w:rsidRDefault="008A6836" w:rsidP="008A6836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Lugar:  Sala de Cine Alfredo Guevara </w:t>
            </w:r>
          </w:p>
          <w:p w:rsidR="008A6836" w:rsidRPr="000D2D59" w:rsidRDefault="00A90024" w:rsidP="008A68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Pe</w:t>
            </w:r>
            <w:r w:rsidR="008A6836" w:rsidRPr="000D2D59">
              <w:rPr>
                <w:rFonts w:ascii="Arial" w:hAnsi="Arial" w:cs="Arial"/>
                <w:b/>
                <w:sz w:val="16"/>
                <w:szCs w:val="16"/>
              </w:rPr>
              <w:t xml:space="preserve">ña </w:t>
            </w:r>
            <w:r w:rsidRPr="000D2D59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8A6836" w:rsidRPr="000D2D59">
              <w:rPr>
                <w:rFonts w:ascii="Arial" w:hAnsi="Arial" w:cs="Arial"/>
                <w:b/>
                <w:sz w:val="16"/>
                <w:szCs w:val="16"/>
              </w:rPr>
              <w:t>res Taza</w:t>
            </w:r>
          </w:p>
          <w:p w:rsidR="008A6836" w:rsidRPr="000D2D59" w:rsidRDefault="00E40FA5" w:rsidP="008A68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Condu</w:t>
            </w:r>
            <w:r w:rsidR="008A6836" w:rsidRPr="000D2D59">
              <w:rPr>
                <w:rFonts w:ascii="Arial" w:hAnsi="Arial" w:cs="Arial"/>
                <w:b/>
                <w:sz w:val="16"/>
                <w:szCs w:val="16"/>
              </w:rPr>
              <w:t>ce:</w:t>
            </w:r>
            <w:r w:rsidR="00A90024" w:rsidRPr="000D2D59">
              <w:rPr>
                <w:rFonts w:ascii="Arial" w:hAnsi="Arial" w:cs="Arial"/>
                <w:b/>
                <w:sz w:val="16"/>
                <w:szCs w:val="16"/>
              </w:rPr>
              <w:t xml:space="preserve"> el trovador Silvio Alejando</w:t>
            </w:r>
          </w:p>
          <w:p w:rsidR="00A90024" w:rsidRPr="00475959" w:rsidRDefault="00A90024" w:rsidP="008A6836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4:00 p.m.</w:t>
            </w:r>
          </w:p>
          <w:p w:rsidR="00A90024" w:rsidRPr="00475959" w:rsidRDefault="00A90024" w:rsidP="008A6836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Pérgola</w:t>
            </w:r>
          </w:p>
          <w:p w:rsidR="008A6836" w:rsidRPr="00475959" w:rsidRDefault="008A6836" w:rsidP="004759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475959" w:rsidRPr="00475959" w:rsidRDefault="00475959" w:rsidP="0047595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Apertura de la gran Librería ( Ventas de Libros</w:t>
            </w:r>
            <w:r w:rsidRPr="0047595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75959" w:rsidRPr="00475959" w:rsidRDefault="00475959" w:rsidP="0047595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10:00 a.m.</w:t>
            </w:r>
          </w:p>
          <w:p w:rsidR="00475959" w:rsidRPr="00475959" w:rsidRDefault="00475959" w:rsidP="0047595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 Pabellón Cuba</w:t>
            </w:r>
          </w:p>
          <w:p w:rsidR="00A90024" w:rsidRPr="000D2D59" w:rsidRDefault="00A90024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Presentación de Proyecto Comunitario Señora Arcoíris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Hora: </w:t>
            </w:r>
            <w:r w:rsidR="00E308D4" w:rsidRPr="00475959">
              <w:rPr>
                <w:rFonts w:ascii="Arial" w:hAnsi="Arial" w:cs="Arial"/>
                <w:sz w:val="16"/>
                <w:szCs w:val="16"/>
              </w:rPr>
              <w:t>1</w:t>
            </w:r>
            <w:r w:rsidRPr="00475959">
              <w:rPr>
                <w:rFonts w:ascii="Arial" w:hAnsi="Arial" w:cs="Arial"/>
                <w:sz w:val="16"/>
                <w:szCs w:val="16"/>
              </w:rPr>
              <w:t>1:00</w:t>
            </w:r>
            <w:r w:rsidR="00E308D4" w:rsidRPr="00475959">
              <w:rPr>
                <w:rFonts w:ascii="Arial" w:hAnsi="Arial" w:cs="Arial"/>
                <w:sz w:val="16"/>
                <w:szCs w:val="16"/>
              </w:rPr>
              <w:t xml:space="preserve"> a.m.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Parque Central</w:t>
            </w:r>
          </w:p>
          <w:p w:rsidR="00A90024" w:rsidRPr="000D2D59" w:rsidRDefault="00A90024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Presentación de niños lectores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12:00 p.m.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Salón de Mayo</w:t>
            </w:r>
          </w:p>
          <w:p w:rsidR="00A90024" w:rsidRPr="000D2D59" w:rsidRDefault="00A90024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 xml:space="preserve">Presentación de los Premios Calendarios de la AHS 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2:00 p.m.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Salón de Mayo</w:t>
            </w:r>
          </w:p>
          <w:p w:rsidR="00C73653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A90024" w:rsidRPr="000D2D59" w:rsidRDefault="00A90024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 xml:space="preserve">Ciclo de cine 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3:00 p.m.</w:t>
            </w:r>
          </w:p>
          <w:p w:rsidR="00A90024" w:rsidRPr="00475959" w:rsidRDefault="00A90024" w:rsidP="00A90024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Lugar:  Sala de Cine Alfredo Guevara </w:t>
            </w:r>
          </w:p>
          <w:p w:rsidR="00A90024" w:rsidRPr="000D2D59" w:rsidRDefault="00A90024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Presentación del grupo Franko’ S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4:00p.m.</w:t>
            </w:r>
          </w:p>
          <w:p w:rsidR="00A90024" w:rsidRPr="00475959" w:rsidRDefault="00A9002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Pérgola</w:t>
            </w:r>
          </w:p>
          <w:p w:rsidR="00A90024" w:rsidRPr="000D2D59" w:rsidRDefault="00475959" w:rsidP="00C424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Presentación</w:t>
            </w:r>
            <w:r w:rsidR="00A90024" w:rsidRPr="000D2D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D2D59">
              <w:rPr>
                <w:rFonts w:ascii="Arial" w:hAnsi="Arial" w:cs="Arial"/>
                <w:b/>
                <w:sz w:val="16"/>
                <w:szCs w:val="16"/>
              </w:rPr>
              <w:t>de la Orquesta L</w:t>
            </w:r>
            <w:r w:rsidR="00A90024" w:rsidRPr="000D2D59">
              <w:rPr>
                <w:rFonts w:ascii="Arial" w:hAnsi="Arial" w:cs="Arial"/>
                <w:b/>
                <w:sz w:val="16"/>
                <w:szCs w:val="16"/>
              </w:rPr>
              <w:t xml:space="preserve">a Failde </w:t>
            </w:r>
          </w:p>
          <w:p w:rsidR="00E308D4" w:rsidRPr="00475959" w:rsidRDefault="00E308D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6:00 p.m.</w:t>
            </w:r>
          </w:p>
          <w:p w:rsidR="00E308D4" w:rsidRPr="00475959" w:rsidRDefault="00E308D4" w:rsidP="00C424D7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Patio Central</w:t>
            </w:r>
          </w:p>
        </w:tc>
        <w:tc>
          <w:tcPr>
            <w:tcW w:w="2410" w:type="dxa"/>
          </w:tcPr>
          <w:p w:rsidR="00475959" w:rsidRPr="000D2D59" w:rsidRDefault="00475959" w:rsidP="00475959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Apertura de la gran Librería ( Ventas de Libros)</w:t>
            </w:r>
          </w:p>
          <w:p w:rsidR="00475959" w:rsidRPr="00475959" w:rsidRDefault="00475959" w:rsidP="0047595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10:00 a.m.</w:t>
            </w:r>
          </w:p>
          <w:p w:rsidR="00475959" w:rsidRPr="00475959" w:rsidRDefault="00475959" w:rsidP="0047595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 Pabellón Cuba</w:t>
            </w:r>
          </w:p>
          <w:p w:rsidR="008A6836" w:rsidRPr="000D2D59" w:rsidRDefault="00E308D4" w:rsidP="008A68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Presentación del Proyecto comunitario Clave de Sol</w:t>
            </w:r>
          </w:p>
          <w:p w:rsidR="00E308D4" w:rsidRDefault="00E308D4" w:rsidP="008A6836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11:00a.m.</w:t>
            </w:r>
          </w:p>
          <w:p w:rsidR="00290D8F" w:rsidRPr="00475959" w:rsidRDefault="002E48D2" w:rsidP="008A68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Lugar: Patio </w:t>
            </w:r>
            <w:r w:rsidR="00290D8F" w:rsidRPr="00475959">
              <w:rPr>
                <w:rFonts w:ascii="Arial" w:hAnsi="Arial" w:cs="Arial"/>
                <w:sz w:val="16"/>
                <w:szCs w:val="16"/>
              </w:rPr>
              <w:t xml:space="preserve"> Central</w:t>
            </w:r>
          </w:p>
          <w:p w:rsidR="00E308D4" w:rsidRPr="000D2D59" w:rsidRDefault="00E308D4" w:rsidP="008A68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 xml:space="preserve">Lecturas sobre cuentos de Benny Moré </w:t>
            </w:r>
          </w:p>
          <w:p w:rsidR="00E308D4" w:rsidRPr="00475959" w:rsidRDefault="00E308D4" w:rsidP="008A6836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12:00 p.m.</w:t>
            </w:r>
          </w:p>
          <w:p w:rsidR="00E308D4" w:rsidRPr="00475959" w:rsidRDefault="00E308D4" w:rsidP="008A6836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Salón de Mayo</w:t>
            </w:r>
          </w:p>
          <w:p w:rsidR="00E308D4" w:rsidRPr="000D2D59" w:rsidRDefault="00E308D4" w:rsidP="00E308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Ciclo de Cine</w:t>
            </w:r>
          </w:p>
          <w:p w:rsidR="00E308D4" w:rsidRPr="00475959" w:rsidRDefault="00E308D4" w:rsidP="00E308D4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3:00 p.m.</w:t>
            </w:r>
          </w:p>
          <w:p w:rsidR="00E308D4" w:rsidRPr="00475959" w:rsidRDefault="00E308D4" w:rsidP="0047595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 xml:space="preserve">Lugar:  Sala de Cine Alfredo Guevara </w:t>
            </w:r>
          </w:p>
          <w:p w:rsidR="00E308D4" w:rsidRPr="000D2D59" w:rsidRDefault="00E308D4" w:rsidP="008A68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 xml:space="preserve">Presentación del Continuo </w:t>
            </w:r>
          </w:p>
          <w:p w:rsidR="00E308D4" w:rsidRPr="00475959" w:rsidRDefault="00E308D4" w:rsidP="00E308D4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4:00p.m.</w:t>
            </w:r>
          </w:p>
          <w:p w:rsidR="00E308D4" w:rsidRPr="00475959" w:rsidRDefault="00E308D4" w:rsidP="00E308D4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Pérgola</w:t>
            </w:r>
          </w:p>
          <w:p w:rsidR="00E40FA5" w:rsidRDefault="00475959" w:rsidP="00E308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2D59">
              <w:rPr>
                <w:rFonts w:ascii="Arial" w:hAnsi="Arial" w:cs="Arial"/>
                <w:b/>
                <w:sz w:val="16"/>
                <w:szCs w:val="16"/>
              </w:rPr>
              <w:t>Presentación</w:t>
            </w:r>
            <w:r w:rsidR="002A0AEB">
              <w:rPr>
                <w:rFonts w:ascii="Arial" w:hAnsi="Arial" w:cs="Arial"/>
                <w:b/>
                <w:sz w:val="16"/>
                <w:szCs w:val="16"/>
              </w:rPr>
              <w:t xml:space="preserve"> del Grupo </w:t>
            </w:r>
          </w:p>
          <w:p w:rsidR="00E308D4" w:rsidRPr="000D2D59" w:rsidRDefault="002A0AEB" w:rsidP="00E308D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Qv</w:t>
            </w:r>
            <w:r w:rsidR="00E308D4" w:rsidRPr="000D2D59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E40FA5">
              <w:rPr>
                <w:rFonts w:ascii="Arial" w:hAnsi="Arial" w:cs="Arial"/>
                <w:b/>
                <w:sz w:val="16"/>
                <w:szCs w:val="16"/>
              </w:rPr>
              <w:t xml:space="preserve"> L</w:t>
            </w:r>
            <w:r w:rsidR="00E308D4" w:rsidRPr="000D2D59">
              <w:rPr>
                <w:rFonts w:ascii="Arial" w:hAnsi="Arial" w:cs="Arial"/>
                <w:b/>
                <w:sz w:val="16"/>
                <w:szCs w:val="16"/>
              </w:rPr>
              <w:t xml:space="preserve">ibre </w:t>
            </w:r>
          </w:p>
          <w:p w:rsidR="00E308D4" w:rsidRPr="00475959" w:rsidRDefault="00E308D4" w:rsidP="00E308D4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Hora: 6:00 p.m.</w:t>
            </w:r>
          </w:p>
          <w:p w:rsidR="00E308D4" w:rsidRPr="00475959" w:rsidRDefault="00E308D4" w:rsidP="00E308D4">
            <w:pPr>
              <w:rPr>
                <w:rFonts w:ascii="Arial" w:hAnsi="Arial" w:cs="Arial"/>
                <w:sz w:val="16"/>
                <w:szCs w:val="16"/>
              </w:rPr>
            </w:pPr>
            <w:r w:rsidRPr="00475959">
              <w:rPr>
                <w:rFonts w:ascii="Arial" w:hAnsi="Arial" w:cs="Arial"/>
                <w:sz w:val="16"/>
                <w:szCs w:val="16"/>
              </w:rPr>
              <w:t>Lugar: Patio Central</w:t>
            </w:r>
          </w:p>
        </w:tc>
      </w:tr>
    </w:tbl>
    <w:p w:rsidR="003653CC" w:rsidRPr="00475959" w:rsidRDefault="003653CC">
      <w:pPr>
        <w:rPr>
          <w:rFonts w:ascii="Arial" w:hAnsi="Arial" w:cs="Arial"/>
          <w:sz w:val="16"/>
          <w:szCs w:val="16"/>
        </w:rPr>
      </w:pPr>
    </w:p>
    <w:sectPr w:rsidR="003653CC" w:rsidRPr="00475959" w:rsidSect="000D2D59">
      <w:headerReference w:type="default" r:id="rId7"/>
      <w:pgSz w:w="15840" w:h="12240" w:orient="landscape" w:code="1"/>
      <w:pgMar w:top="567" w:right="1417" w:bottom="49" w:left="141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49" w:rsidRDefault="00922A49" w:rsidP="000D2D59">
      <w:pPr>
        <w:spacing w:after="0" w:line="240" w:lineRule="auto"/>
      </w:pPr>
      <w:r>
        <w:separator/>
      </w:r>
    </w:p>
  </w:endnote>
  <w:endnote w:type="continuationSeparator" w:id="1">
    <w:p w:rsidR="00922A49" w:rsidRDefault="00922A49" w:rsidP="000D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49" w:rsidRDefault="00922A49" w:rsidP="000D2D59">
      <w:pPr>
        <w:spacing w:after="0" w:line="240" w:lineRule="auto"/>
      </w:pPr>
      <w:r>
        <w:separator/>
      </w:r>
    </w:p>
  </w:footnote>
  <w:footnote w:type="continuationSeparator" w:id="1">
    <w:p w:rsidR="00922A49" w:rsidRDefault="00922A49" w:rsidP="000D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59" w:rsidRDefault="000D2D59">
    <w:pPr>
      <w:pStyle w:val="Encabezado"/>
    </w:pPr>
    <w:r>
      <w:t xml:space="preserve">Programación de la </w:t>
    </w:r>
    <w:r w:rsidR="00A1545C">
      <w:t>Feria del Libro de La Habana Se</w:t>
    </w:r>
    <w:r>
      <w:t>de Pabellón Cuba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653"/>
    <w:rsid w:val="000357C0"/>
    <w:rsid w:val="00047A17"/>
    <w:rsid w:val="000722D3"/>
    <w:rsid w:val="00083C23"/>
    <w:rsid w:val="000A5C0B"/>
    <w:rsid w:val="000D2D59"/>
    <w:rsid w:val="00283D2C"/>
    <w:rsid w:val="00290D8F"/>
    <w:rsid w:val="002A0AEB"/>
    <w:rsid w:val="002E48D2"/>
    <w:rsid w:val="003653CC"/>
    <w:rsid w:val="003A565C"/>
    <w:rsid w:val="004358BF"/>
    <w:rsid w:val="0046108F"/>
    <w:rsid w:val="00475959"/>
    <w:rsid w:val="004A5B50"/>
    <w:rsid w:val="004A5D62"/>
    <w:rsid w:val="005151DF"/>
    <w:rsid w:val="005B0474"/>
    <w:rsid w:val="00650E3D"/>
    <w:rsid w:val="006D5F5E"/>
    <w:rsid w:val="00750A83"/>
    <w:rsid w:val="00760294"/>
    <w:rsid w:val="008A6836"/>
    <w:rsid w:val="00910C75"/>
    <w:rsid w:val="00922A49"/>
    <w:rsid w:val="00985A2C"/>
    <w:rsid w:val="00A1545C"/>
    <w:rsid w:val="00A47B02"/>
    <w:rsid w:val="00A90024"/>
    <w:rsid w:val="00AB7BE3"/>
    <w:rsid w:val="00B225D0"/>
    <w:rsid w:val="00B44B09"/>
    <w:rsid w:val="00C73653"/>
    <w:rsid w:val="00D50BDA"/>
    <w:rsid w:val="00E210A9"/>
    <w:rsid w:val="00E308D4"/>
    <w:rsid w:val="00E40FA5"/>
    <w:rsid w:val="00E65181"/>
    <w:rsid w:val="00EE2ECD"/>
    <w:rsid w:val="00F264E7"/>
    <w:rsid w:val="00F46EC4"/>
    <w:rsid w:val="00F64E43"/>
    <w:rsid w:val="00FD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65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D2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2D59"/>
  </w:style>
  <w:style w:type="paragraph" w:styleId="Piedepgina">
    <w:name w:val="footer"/>
    <w:basedOn w:val="Normal"/>
    <w:link w:val="PiedepginaCar"/>
    <w:uiPriority w:val="99"/>
    <w:semiHidden/>
    <w:unhideWhenUsed/>
    <w:rsid w:val="000D2D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2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437E-F8E7-4475-ABC8-CEB45CA2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Tecun</dc:creator>
  <cp:lastModifiedBy>dayan</cp:lastModifiedBy>
  <cp:revision>11</cp:revision>
  <cp:lastPrinted>2016-02-24T00:31:00Z</cp:lastPrinted>
  <dcterms:created xsi:type="dcterms:W3CDTF">2016-02-22T22:17:00Z</dcterms:created>
  <dcterms:modified xsi:type="dcterms:W3CDTF">2016-02-25T17:10:00Z</dcterms:modified>
</cp:coreProperties>
</file>